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9DBF0" w14:textId="77777777" w:rsidR="0094494C" w:rsidRPr="00962AE8" w:rsidRDefault="0094494C" w:rsidP="0094494C">
      <w:pPr>
        <w:pStyle w:val="ListParagraph"/>
        <w:numPr>
          <w:ilvl w:val="0"/>
          <w:numId w:val="1"/>
        </w:numPr>
        <w:tabs>
          <w:tab w:val="left" w:pos="8178"/>
        </w:tabs>
        <w:spacing w:line="240" w:lineRule="auto"/>
        <w:ind w:leftChars="0" w:left="360" w:firstLineChars="0"/>
        <w:jc w:val="both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Hasil Analisis SPSS</w:t>
      </w:r>
    </w:p>
    <w:p w14:paraId="406773CF" w14:textId="77777777" w:rsidR="0094494C" w:rsidRPr="00935544" w:rsidRDefault="0094494C" w:rsidP="0094494C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b/>
          <w:bCs/>
          <w:sz w:val="26"/>
          <w:szCs w:val="26"/>
        </w:rPr>
      </w:pPr>
      <w:proofErr w:type="spellStart"/>
      <w:r w:rsidRPr="00962AE8">
        <w:rPr>
          <w:b/>
          <w:bCs/>
        </w:rPr>
        <w:t>Reliabilitas</w:t>
      </w:r>
      <w:proofErr w:type="spellEnd"/>
      <w:r w:rsidRPr="00962AE8">
        <w:rPr>
          <w:b/>
          <w:bCs/>
        </w:rPr>
        <w:t xml:space="preserve"> Skala</w:t>
      </w:r>
      <w:r>
        <w:rPr>
          <w:b/>
          <w:bCs/>
        </w:rPr>
        <w:t xml:space="preserve"> Self-Efficacy</w:t>
      </w:r>
    </w:p>
    <w:p w14:paraId="5BD29C12" w14:textId="77777777" w:rsidR="0094494C" w:rsidRPr="00962AE8" w:rsidRDefault="0094494C" w:rsidP="0094494C">
      <w:pPr>
        <w:pStyle w:val="ListParagraph"/>
        <w:tabs>
          <w:tab w:val="left" w:pos="8178"/>
        </w:tabs>
        <w:ind w:left="1" w:hanging="3"/>
        <w:jc w:val="both"/>
        <w:rPr>
          <w:b/>
          <w:bCs/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</w:tblGrid>
      <w:tr w:rsidR="0094494C" w14:paraId="4E9A9ED4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A5081" w14:textId="77777777" w:rsidR="0094494C" w:rsidRPr="00314606" w:rsidRDefault="0094494C" w:rsidP="00196FCC">
            <w:pPr>
              <w:ind w:left="0" w:hanging="2"/>
            </w:pPr>
            <w:r w:rsidRPr="00314606">
              <w:t xml:space="preserve">Cronbach’s Alpha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F4945" w14:textId="77777777" w:rsidR="0094494C" w:rsidRPr="00314606" w:rsidRDefault="0094494C" w:rsidP="00196FCC">
            <w:pPr>
              <w:ind w:left="0" w:hanging="2"/>
            </w:pPr>
            <w:r w:rsidRPr="00314606">
              <w:t>N of Items</w:t>
            </w:r>
          </w:p>
        </w:tc>
      </w:tr>
      <w:tr w:rsidR="0094494C" w14:paraId="13B78AAF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BFECA" w14:textId="77777777" w:rsidR="0094494C" w:rsidRPr="00314606" w:rsidRDefault="0094494C" w:rsidP="00196FCC">
            <w:pPr>
              <w:ind w:left="0" w:hanging="2"/>
              <w:jc w:val="right"/>
            </w:pPr>
            <w:r>
              <w:t xml:space="preserve">                    </w:t>
            </w:r>
            <w:r w:rsidRPr="00314606">
              <w:t>.</w:t>
            </w:r>
            <w:r w:rsidRPr="00935544">
              <w:t>829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A41B4" w14:textId="77777777" w:rsidR="0094494C" w:rsidRPr="00314606" w:rsidRDefault="0094494C" w:rsidP="00196FCC">
            <w:pPr>
              <w:ind w:left="0" w:hanging="2"/>
              <w:jc w:val="right"/>
            </w:pPr>
            <w:r>
              <w:t xml:space="preserve">                </w:t>
            </w:r>
            <w:r w:rsidRPr="00314606">
              <w:t>3</w:t>
            </w:r>
            <w:r>
              <w:t>8</w:t>
            </w:r>
          </w:p>
        </w:tc>
      </w:tr>
    </w:tbl>
    <w:p w14:paraId="03500B75" w14:textId="77777777" w:rsidR="0094494C" w:rsidRPr="00522574" w:rsidRDefault="0094494C" w:rsidP="0094494C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b/>
          <w:bCs/>
        </w:rPr>
      </w:pPr>
      <w:proofErr w:type="spellStart"/>
      <w:r w:rsidRPr="00522574">
        <w:rPr>
          <w:b/>
          <w:bCs/>
        </w:rPr>
        <w:t>Reliabilitas</w:t>
      </w:r>
      <w:proofErr w:type="spellEnd"/>
      <w:r w:rsidRPr="00522574">
        <w:rPr>
          <w:b/>
          <w:bCs/>
        </w:rPr>
        <w:t xml:space="preserve"> Skala Hardiness</w:t>
      </w:r>
    </w:p>
    <w:p w14:paraId="30D43D9A" w14:textId="77777777" w:rsidR="0094494C" w:rsidRPr="00522574" w:rsidRDefault="0094494C" w:rsidP="0094494C">
      <w:pPr>
        <w:pStyle w:val="ListParagraph"/>
        <w:tabs>
          <w:tab w:val="left" w:pos="8178"/>
        </w:tabs>
        <w:ind w:left="0" w:hanging="2"/>
        <w:jc w:val="both"/>
        <w:rPr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</w:tblGrid>
      <w:tr w:rsidR="0094494C" w14:paraId="7028E9E5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C1C55" w14:textId="77777777" w:rsidR="0094494C" w:rsidRPr="00314606" w:rsidRDefault="0094494C" w:rsidP="00196FCC">
            <w:pPr>
              <w:ind w:left="0" w:hanging="2"/>
            </w:pPr>
            <w:r w:rsidRPr="00314606">
              <w:t xml:space="preserve">Cronbach’s Alpha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7BC20" w14:textId="77777777" w:rsidR="0094494C" w:rsidRPr="00314606" w:rsidRDefault="0094494C" w:rsidP="00196FCC">
            <w:pPr>
              <w:ind w:left="0" w:hanging="2"/>
            </w:pPr>
            <w:r w:rsidRPr="00314606">
              <w:t>N of Items</w:t>
            </w:r>
          </w:p>
        </w:tc>
      </w:tr>
      <w:tr w:rsidR="0094494C" w14:paraId="4F9B2664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1E0F6" w14:textId="77777777" w:rsidR="0094494C" w:rsidRPr="00314606" w:rsidRDefault="0094494C" w:rsidP="00196FCC">
            <w:pPr>
              <w:ind w:left="0" w:hanging="2"/>
              <w:jc w:val="right"/>
            </w:pPr>
            <w:r>
              <w:t xml:space="preserve">                    </w:t>
            </w:r>
            <w:r w:rsidRPr="00314606">
              <w:t>.</w:t>
            </w:r>
            <w:r>
              <w:rPr>
                <w:noProof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0376E" w14:textId="77777777" w:rsidR="0094494C" w:rsidRPr="00314606" w:rsidRDefault="0094494C" w:rsidP="00196FCC">
            <w:pPr>
              <w:ind w:left="0" w:hanging="2"/>
              <w:jc w:val="right"/>
            </w:pPr>
            <w:r>
              <w:t xml:space="preserve">                16</w:t>
            </w:r>
          </w:p>
        </w:tc>
      </w:tr>
    </w:tbl>
    <w:p w14:paraId="0E1CA359" w14:textId="77777777" w:rsidR="0094494C" w:rsidRPr="00522574" w:rsidRDefault="0094494C" w:rsidP="0094494C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b/>
          <w:bCs/>
        </w:rPr>
      </w:pPr>
      <w:proofErr w:type="spellStart"/>
      <w:r w:rsidRPr="00522574">
        <w:rPr>
          <w:b/>
          <w:bCs/>
        </w:rPr>
        <w:t>Reliabilitas</w:t>
      </w:r>
      <w:proofErr w:type="spellEnd"/>
      <w:r w:rsidRPr="00522574">
        <w:rPr>
          <w:b/>
          <w:bCs/>
        </w:rPr>
        <w:t xml:space="preserve"> Skala Burnout </w:t>
      </w:r>
    </w:p>
    <w:p w14:paraId="7BB338B6" w14:textId="77777777" w:rsidR="0094494C" w:rsidRPr="00522574" w:rsidRDefault="0094494C" w:rsidP="0094494C">
      <w:pPr>
        <w:pStyle w:val="ListParagraph"/>
        <w:tabs>
          <w:tab w:val="left" w:pos="8178"/>
        </w:tabs>
        <w:ind w:left="0" w:hanging="2"/>
        <w:jc w:val="both"/>
        <w:rPr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</w:tblGrid>
      <w:tr w:rsidR="0094494C" w14:paraId="05C0217D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A4D7" w14:textId="77777777" w:rsidR="0094494C" w:rsidRPr="00314606" w:rsidRDefault="0094494C" w:rsidP="00196FCC">
            <w:pPr>
              <w:ind w:left="0" w:hanging="2"/>
            </w:pPr>
            <w:r w:rsidRPr="00314606">
              <w:t xml:space="preserve">Cronbach’s Alpha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965C" w14:textId="77777777" w:rsidR="0094494C" w:rsidRPr="00314606" w:rsidRDefault="0094494C" w:rsidP="00196FCC">
            <w:pPr>
              <w:ind w:left="0" w:hanging="2"/>
            </w:pPr>
            <w:r w:rsidRPr="00314606">
              <w:t>N of Items</w:t>
            </w:r>
          </w:p>
        </w:tc>
      </w:tr>
      <w:tr w:rsidR="0094494C" w14:paraId="25082A85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178A0" w14:textId="77777777" w:rsidR="0094494C" w:rsidRPr="00314606" w:rsidRDefault="0094494C" w:rsidP="00196FCC">
            <w:pPr>
              <w:ind w:left="0" w:hanging="2"/>
              <w:jc w:val="right"/>
            </w:pPr>
            <w:r>
              <w:t xml:space="preserve">                    </w:t>
            </w:r>
            <w:r w:rsidRPr="00314606">
              <w:t>.</w:t>
            </w:r>
            <w:r>
              <w:rPr>
                <w:noProof/>
              </w:rPr>
              <w:t>973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D5F27" w14:textId="77777777" w:rsidR="0094494C" w:rsidRPr="00314606" w:rsidRDefault="0094494C" w:rsidP="00196FCC">
            <w:pPr>
              <w:ind w:left="0" w:hanging="2"/>
              <w:jc w:val="right"/>
            </w:pPr>
            <w:r>
              <w:t xml:space="preserve">                32</w:t>
            </w:r>
          </w:p>
        </w:tc>
      </w:tr>
    </w:tbl>
    <w:p w14:paraId="4553F181" w14:textId="77777777" w:rsidR="0094494C" w:rsidRDefault="0094494C" w:rsidP="0094494C">
      <w:pPr>
        <w:pStyle w:val="ListParagraph"/>
        <w:tabs>
          <w:tab w:val="left" w:pos="8178"/>
        </w:tabs>
        <w:ind w:left="1" w:hanging="3"/>
        <w:jc w:val="both"/>
        <w:rPr>
          <w:b/>
          <w:bCs/>
          <w:sz w:val="26"/>
          <w:szCs w:val="26"/>
        </w:rPr>
      </w:pPr>
    </w:p>
    <w:p w14:paraId="4064BCC0" w14:textId="77777777" w:rsidR="0094494C" w:rsidRPr="00522574" w:rsidRDefault="0094494C" w:rsidP="0094494C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b/>
          <w:bCs/>
        </w:rPr>
      </w:pPr>
      <w:r w:rsidRPr="00522574">
        <w:rPr>
          <w:b/>
          <w:bCs/>
        </w:rPr>
        <w:t xml:space="preserve">Uji Normalitas </w:t>
      </w:r>
    </w:p>
    <w:p w14:paraId="73A9F840" w14:textId="77777777" w:rsidR="0094494C" w:rsidRDefault="0094494C" w:rsidP="0094494C">
      <w:pPr>
        <w:pStyle w:val="ListParagraph"/>
        <w:tabs>
          <w:tab w:val="left" w:pos="8178"/>
        </w:tabs>
        <w:ind w:left="1" w:hanging="3"/>
        <w:jc w:val="both"/>
        <w:rPr>
          <w:b/>
          <w:bCs/>
          <w:sz w:val="26"/>
          <w:szCs w:val="26"/>
        </w:rPr>
      </w:pPr>
    </w:p>
    <w:tbl>
      <w:tblPr>
        <w:tblW w:w="9378" w:type="dxa"/>
        <w:tblLook w:val="04A0" w:firstRow="1" w:lastRow="0" w:firstColumn="1" w:lastColumn="0" w:noHBand="0" w:noVBand="1"/>
      </w:tblPr>
      <w:tblGrid>
        <w:gridCol w:w="4090"/>
        <w:gridCol w:w="2605"/>
        <w:gridCol w:w="2683"/>
      </w:tblGrid>
      <w:tr w:rsidR="0094494C" w:rsidRPr="00522574" w14:paraId="1E51E908" w14:textId="77777777" w:rsidTr="00196FCC">
        <w:trPr>
          <w:trHeight w:val="269"/>
        </w:trPr>
        <w:tc>
          <w:tcPr>
            <w:tcW w:w="93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A59BAC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r w:rsidRPr="00522574">
              <w:rPr>
                <w:b/>
                <w:bCs/>
                <w:color w:val="000000"/>
              </w:rPr>
              <w:t>One-Sample Kolmogorov-Smirnov Test</w:t>
            </w:r>
          </w:p>
        </w:tc>
      </w:tr>
      <w:tr w:rsidR="0094494C" w:rsidRPr="00522574" w14:paraId="079C6B78" w14:textId="77777777" w:rsidTr="00196FCC">
        <w:trPr>
          <w:trHeight w:val="419"/>
        </w:trPr>
        <w:tc>
          <w:tcPr>
            <w:tcW w:w="40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59FB0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BFD3A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 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E6F31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Unstandardized</w:t>
            </w:r>
          </w:p>
        </w:tc>
      </w:tr>
      <w:tr w:rsidR="0094494C" w:rsidRPr="00522574" w14:paraId="031866CA" w14:textId="77777777" w:rsidTr="00196FCC">
        <w:trPr>
          <w:trHeight w:val="245"/>
        </w:trPr>
        <w:tc>
          <w:tcPr>
            <w:tcW w:w="40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384B5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6D5E1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7EAD2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Residual</w:t>
            </w:r>
          </w:p>
        </w:tc>
      </w:tr>
      <w:tr w:rsidR="0094494C" w:rsidRPr="00522574" w14:paraId="138E37D2" w14:textId="77777777" w:rsidTr="00196FCC">
        <w:trPr>
          <w:trHeight w:val="24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C0775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N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6F68F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DC1BC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161</w:t>
            </w:r>
          </w:p>
        </w:tc>
      </w:tr>
      <w:tr w:rsidR="0094494C" w:rsidRPr="00522574" w14:paraId="2E169552" w14:textId="77777777" w:rsidTr="00196FCC">
        <w:trPr>
          <w:trHeight w:val="307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23C4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 xml:space="preserve">Normal </w:t>
            </w:r>
            <w:proofErr w:type="spellStart"/>
            <w:r w:rsidRPr="00522574">
              <w:rPr>
                <w:color w:val="000000"/>
              </w:rPr>
              <w:t>Parameters</w:t>
            </w:r>
            <w:r w:rsidRPr="00522574">
              <w:rPr>
                <w:color w:val="000000"/>
                <w:vertAlign w:val="superscript"/>
              </w:rPr>
              <w:t>a,b</w:t>
            </w:r>
            <w:proofErr w:type="spellEnd"/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9040C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 xml:space="preserve">Mean 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D2523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0</w:t>
            </w:r>
          </w:p>
        </w:tc>
      </w:tr>
      <w:tr w:rsidR="0094494C" w:rsidRPr="00522574" w14:paraId="2B76D290" w14:textId="77777777" w:rsidTr="00196FCC">
        <w:trPr>
          <w:trHeight w:val="294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B29F4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55434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Std. Deviation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C0B35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5.82185805</w:t>
            </w:r>
          </w:p>
        </w:tc>
      </w:tr>
      <w:tr w:rsidR="0094494C" w:rsidRPr="00522574" w14:paraId="639E04FC" w14:textId="77777777" w:rsidTr="00196FCC">
        <w:trPr>
          <w:trHeight w:val="269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89DC8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Most Extreme Differences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9AF5E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Absolute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954FC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0.064</w:t>
            </w:r>
          </w:p>
        </w:tc>
      </w:tr>
      <w:tr w:rsidR="0094494C" w:rsidRPr="00522574" w14:paraId="699D8CAC" w14:textId="77777777" w:rsidTr="00196FCC">
        <w:trPr>
          <w:trHeight w:val="24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235A7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1160B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Positive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77DB0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0.046</w:t>
            </w:r>
          </w:p>
        </w:tc>
      </w:tr>
      <w:tr w:rsidR="0094494C" w:rsidRPr="00522574" w14:paraId="078C1650" w14:textId="77777777" w:rsidTr="00196FCC">
        <w:trPr>
          <w:trHeight w:val="24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A841D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B405F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Negative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175AC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-0.064</w:t>
            </w:r>
          </w:p>
        </w:tc>
      </w:tr>
      <w:tr w:rsidR="0094494C" w:rsidRPr="00522574" w14:paraId="78A83D37" w14:textId="77777777" w:rsidTr="00196FCC">
        <w:trPr>
          <w:trHeight w:val="24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0B1D6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Test Statistic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3301D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9AC6A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0.064</w:t>
            </w:r>
          </w:p>
        </w:tc>
      </w:tr>
      <w:tr w:rsidR="0094494C" w:rsidRPr="00522574" w14:paraId="7D13373B" w14:textId="77777777" w:rsidTr="00196FCC">
        <w:trPr>
          <w:trHeight w:val="294"/>
        </w:trPr>
        <w:tc>
          <w:tcPr>
            <w:tcW w:w="4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415798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bookmarkStart w:id="0" w:name="RANGE!A12"/>
            <w:proofErr w:type="spellStart"/>
            <w:r w:rsidRPr="00522574">
              <w:rPr>
                <w:color w:val="000000"/>
              </w:rPr>
              <w:t>Asymp</w:t>
            </w:r>
            <w:proofErr w:type="spellEnd"/>
            <w:r w:rsidRPr="00522574">
              <w:rPr>
                <w:color w:val="000000"/>
              </w:rPr>
              <w:t>. Sig. (2-tailed)</w:t>
            </w:r>
            <w:r w:rsidRPr="00522574">
              <w:rPr>
                <w:color w:val="000000"/>
                <w:vertAlign w:val="superscript"/>
              </w:rPr>
              <w:t>c</w:t>
            </w:r>
            <w:bookmarkEnd w:id="0"/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CA62B9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 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3A1A64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.200</w:t>
            </w:r>
            <w:r w:rsidRPr="00522574">
              <w:rPr>
                <w:color w:val="000000"/>
                <w:vertAlign w:val="superscript"/>
              </w:rPr>
              <w:t>d</w:t>
            </w:r>
          </w:p>
        </w:tc>
      </w:tr>
      <w:tr w:rsidR="0094494C" w:rsidRPr="00522574" w14:paraId="1B2B7A59" w14:textId="77777777" w:rsidTr="00196FCC">
        <w:trPr>
          <w:trHeight w:val="245"/>
        </w:trPr>
        <w:tc>
          <w:tcPr>
            <w:tcW w:w="9378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AC885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a. Test distribution is Normal.</w:t>
            </w:r>
          </w:p>
        </w:tc>
      </w:tr>
      <w:tr w:rsidR="0094494C" w:rsidRPr="00522574" w14:paraId="47FD6569" w14:textId="77777777" w:rsidTr="00196FCC">
        <w:trPr>
          <w:trHeight w:val="245"/>
        </w:trPr>
        <w:tc>
          <w:tcPr>
            <w:tcW w:w="9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16E9D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b. Calculated from data.</w:t>
            </w:r>
          </w:p>
        </w:tc>
      </w:tr>
      <w:tr w:rsidR="0094494C" w:rsidRPr="00522574" w14:paraId="27604169" w14:textId="77777777" w:rsidTr="00196FCC">
        <w:trPr>
          <w:trHeight w:val="231"/>
        </w:trPr>
        <w:tc>
          <w:tcPr>
            <w:tcW w:w="9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84808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c. Lilliefors Significance Correction.</w:t>
            </w:r>
          </w:p>
        </w:tc>
      </w:tr>
      <w:tr w:rsidR="0094494C" w:rsidRPr="00522574" w14:paraId="294BE15D" w14:textId="77777777" w:rsidTr="00196FCC">
        <w:trPr>
          <w:trHeight w:val="269"/>
        </w:trPr>
        <w:tc>
          <w:tcPr>
            <w:tcW w:w="93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BA1F34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522574">
              <w:rPr>
                <w:color w:val="000000"/>
              </w:rPr>
              <w:t>d. This is a lower bound of the true significance.</w:t>
            </w:r>
          </w:p>
        </w:tc>
      </w:tr>
    </w:tbl>
    <w:p w14:paraId="5F116D99" w14:textId="77777777" w:rsidR="0094494C" w:rsidRDefault="0094494C" w:rsidP="0094494C">
      <w:pPr>
        <w:pStyle w:val="ListParagraph"/>
        <w:tabs>
          <w:tab w:val="left" w:pos="8178"/>
        </w:tabs>
        <w:ind w:left="1" w:hanging="3"/>
        <w:jc w:val="both"/>
        <w:rPr>
          <w:b/>
          <w:bCs/>
          <w:sz w:val="26"/>
          <w:szCs w:val="26"/>
        </w:rPr>
      </w:pPr>
    </w:p>
    <w:p w14:paraId="3AA664FE" w14:textId="77777777" w:rsidR="0094494C" w:rsidRDefault="0094494C" w:rsidP="0094494C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b/>
          <w:bCs/>
        </w:rPr>
      </w:pPr>
      <w:r w:rsidRPr="00522574">
        <w:rPr>
          <w:b/>
          <w:bCs/>
        </w:rPr>
        <w:t xml:space="preserve">Uji </w:t>
      </w:r>
      <w:proofErr w:type="spellStart"/>
      <w:r w:rsidRPr="00522574">
        <w:rPr>
          <w:b/>
          <w:bCs/>
        </w:rPr>
        <w:t>Linieritas</w:t>
      </w:r>
      <w:proofErr w:type="spellEnd"/>
      <w:r w:rsidRPr="00522574">
        <w:rPr>
          <w:b/>
          <w:bCs/>
        </w:rPr>
        <w:t xml:space="preserve"> </w:t>
      </w:r>
    </w:p>
    <w:p w14:paraId="1C7D3905" w14:textId="77777777" w:rsidR="0094494C" w:rsidRDefault="0094494C" w:rsidP="0094494C">
      <w:pPr>
        <w:pStyle w:val="ListParagraph"/>
        <w:tabs>
          <w:tab w:val="left" w:pos="8178"/>
        </w:tabs>
        <w:ind w:left="0" w:hanging="2"/>
        <w:jc w:val="both"/>
        <w:rPr>
          <w:b/>
          <w:bCs/>
        </w:rPr>
      </w:pPr>
    </w:p>
    <w:tbl>
      <w:tblPr>
        <w:tblW w:w="9439" w:type="dxa"/>
        <w:tblLook w:val="04A0" w:firstRow="1" w:lastRow="0" w:firstColumn="1" w:lastColumn="0" w:noHBand="0" w:noVBand="1"/>
      </w:tblPr>
      <w:tblGrid>
        <w:gridCol w:w="3608"/>
        <w:gridCol w:w="1759"/>
        <w:gridCol w:w="1783"/>
        <w:gridCol w:w="2289"/>
      </w:tblGrid>
      <w:tr w:rsidR="0094494C" w:rsidRPr="00522574" w14:paraId="1077FC4B" w14:textId="77777777" w:rsidTr="00196FCC">
        <w:trPr>
          <w:trHeight w:val="574"/>
        </w:trPr>
        <w:tc>
          <w:tcPr>
            <w:tcW w:w="36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013901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r w:rsidRPr="00522574">
              <w:rPr>
                <w:b/>
                <w:bCs/>
                <w:noProof/>
                <w:color w:val="000000"/>
                <w:kern w:val="2"/>
              </w:rPr>
              <w:t>Uji Variabel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49A14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r w:rsidRPr="00522574">
              <w:rPr>
                <w:b/>
                <w:bCs/>
                <w:color w:val="000000"/>
              </w:rPr>
              <w:t>F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C7CC60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r w:rsidRPr="00522574">
              <w:rPr>
                <w:b/>
                <w:bCs/>
                <w:color w:val="000000"/>
              </w:rPr>
              <w:t xml:space="preserve">Sig. </w:t>
            </w:r>
            <w:proofErr w:type="spellStart"/>
            <w:r w:rsidRPr="00522574">
              <w:rPr>
                <w:b/>
                <w:bCs/>
                <w:color w:val="000000"/>
              </w:rPr>
              <w:t>Linierty</w:t>
            </w:r>
            <w:proofErr w:type="spellEnd"/>
          </w:p>
        </w:tc>
        <w:tc>
          <w:tcPr>
            <w:tcW w:w="22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F87A49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proofErr w:type="spellStart"/>
            <w:r w:rsidRPr="00522574">
              <w:rPr>
                <w:b/>
                <w:bCs/>
                <w:color w:val="000000"/>
              </w:rPr>
              <w:t>Keterangan</w:t>
            </w:r>
            <w:proofErr w:type="spellEnd"/>
          </w:p>
        </w:tc>
      </w:tr>
      <w:tr w:rsidR="0094494C" w:rsidRPr="00522574" w14:paraId="68F1EA38" w14:textId="77777777" w:rsidTr="00196FCC">
        <w:trPr>
          <w:trHeight w:val="426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67E71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i/>
                <w:iCs/>
                <w:color w:val="000000"/>
              </w:rPr>
            </w:pPr>
            <w:r w:rsidRPr="00522574">
              <w:rPr>
                <w:i/>
                <w:iCs/>
                <w:color w:val="000000"/>
              </w:rPr>
              <w:t>Burnout – Self Efficacy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DB3E8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123.59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B929D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&lt;.001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7E1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Linear</w:t>
            </w:r>
          </w:p>
        </w:tc>
      </w:tr>
      <w:tr w:rsidR="0094494C" w:rsidRPr="00522574" w14:paraId="319971F2" w14:textId="77777777" w:rsidTr="00196FCC">
        <w:trPr>
          <w:trHeight w:val="426"/>
        </w:trPr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B34B20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rPr>
                <w:i/>
                <w:iCs/>
                <w:color w:val="000000"/>
              </w:rPr>
            </w:pPr>
            <w:r w:rsidRPr="00522574">
              <w:rPr>
                <w:i/>
                <w:iCs/>
                <w:color w:val="000000"/>
              </w:rPr>
              <w:t>Burnout – Hardiness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55C9DE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45.572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2E08D0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&lt;.001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14F220" w14:textId="77777777" w:rsidR="0094494C" w:rsidRPr="00522574" w:rsidRDefault="0094494C" w:rsidP="00196FC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22574">
              <w:rPr>
                <w:color w:val="000000"/>
              </w:rPr>
              <w:t>Linear</w:t>
            </w:r>
          </w:p>
        </w:tc>
      </w:tr>
    </w:tbl>
    <w:p w14:paraId="2C0648A2" w14:textId="77777777" w:rsidR="00417EDF" w:rsidRDefault="00417EDF">
      <w:pPr>
        <w:ind w:left="0" w:hanging="2"/>
      </w:pPr>
    </w:p>
    <w:p w14:paraId="4AE99C0E" w14:textId="77777777" w:rsidR="0094494C" w:rsidRDefault="0094494C">
      <w:pPr>
        <w:ind w:left="0" w:hanging="2"/>
      </w:pPr>
    </w:p>
    <w:p w14:paraId="5DE57561" w14:textId="4003A307" w:rsidR="0094494C" w:rsidRPr="0094494C" w:rsidRDefault="0094494C" w:rsidP="0094494C">
      <w:pPr>
        <w:pStyle w:val="ListParagraph"/>
        <w:numPr>
          <w:ilvl w:val="0"/>
          <w:numId w:val="2"/>
        </w:numPr>
        <w:ind w:leftChars="0" w:firstLineChars="0"/>
        <w:rPr>
          <w:b/>
          <w:bCs/>
        </w:rPr>
      </w:pPr>
      <w:r w:rsidRPr="0094494C">
        <w:rPr>
          <w:b/>
          <w:bCs/>
        </w:rPr>
        <w:lastRenderedPageBreak/>
        <w:t xml:space="preserve">Uji </w:t>
      </w:r>
      <w:proofErr w:type="spellStart"/>
      <w:r w:rsidRPr="0094494C">
        <w:rPr>
          <w:b/>
          <w:bCs/>
          <w:lang w:val="en-ID"/>
        </w:rPr>
        <w:t>Multikolinearitas</w:t>
      </w:r>
      <w:proofErr w:type="spellEnd"/>
    </w:p>
    <w:p w14:paraId="0A1C1D28" w14:textId="77777777" w:rsidR="0094494C" w:rsidRPr="0094494C" w:rsidRDefault="0094494C" w:rsidP="0094494C">
      <w:pPr>
        <w:pStyle w:val="ListParagraph"/>
        <w:ind w:leftChars="0" w:firstLineChars="0" w:firstLine="0"/>
        <w:rPr>
          <w:b/>
          <w:bCs/>
        </w:rPr>
      </w:pPr>
    </w:p>
    <w:tbl>
      <w:tblPr>
        <w:tblW w:w="9433" w:type="dxa"/>
        <w:tblLook w:val="04A0" w:firstRow="1" w:lastRow="0" w:firstColumn="1" w:lastColumn="0" w:noHBand="0" w:noVBand="1"/>
      </w:tblPr>
      <w:tblGrid>
        <w:gridCol w:w="2862"/>
        <w:gridCol w:w="1555"/>
        <w:gridCol w:w="1372"/>
        <w:gridCol w:w="3644"/>
      </w:tblGrid>
      <w:tr w:rsidR="0094494C" w:rsidRPr="0094494C" w14:paraId="6A6D997C" w14:textId="77777777" w:rsidTr="00196FCC">
        <w:trPr>
          <w:trHeight w:val="556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665CE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C6508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94494C">
              <w:rPr>
                <w:color w:val="000000"/>
              </w:rPr>
              <w:t xml:space="preserve">                             Collinearity Statistics</w:t>
            </w: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CAB89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94494C" w:rsidRPr="0094494C" w14:paraId="39D55A5E" w14:textId="77777777" w:rsidTr="00196FCC">
        <w:trPr>
          <w:trHeight w:val="572"/>
        </w:trPr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A60769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rPr>
                <w:b/>
                <w:bCs/>
                <w:color w:val="000000"/>
              </w:rPr>
            </w:pPr>
            <w:r w:rsidRPr="0094494C">
              <w:rPr>
                <w:b/>
                <w:bCs/>
                <w:color w:val="000000"/>
              </w:rPr>
              <w:t xml:space="preserve">Model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77070F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r w:rsidRPr="0094494C">
              <w:rPr>
                <w:b/>
                <w:bCs/>
                <w:color w:val="000000"/>
              </w:rPr>
              <w:t>Tolerance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56A1F8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r w:rsidRPr="0094494C">
              <w:rPr>
                <w:b/>
                <w:bCs/>
                <w:color w:val="000000"/>
              </w:rPr>
              <w:t xml:space="preserve">             VIF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906091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proofErr w:type="spellStart"/>
            <w:r w:rsidRPr="0094494C">
              <w:rPr>
                <w:b/>
                <w:bCs/>
                <w:color w:val="000000"/>
              </w:rPr>
              <w:t>Keterangan</w:t>
            </w:r>
            <w:proofErr w:type="spellEnd"/>
            <w:r w:rsidRPr="0094494C">
              <w:rPr>
                <w:b/>
                <w:bCs/>
                <w:color w:val="000000"/>
              </w:rPr>
              <w:t xml:space="preserve"> </w:t>
            </w:r>
          </w:p>
        </w:tc>
      </w:tr>
      <w:tr w:rsidR="0094494C" w:rsidRPr="0094494C" w14:paraId="2BD8A3F0" w14:textId="77777777" w:rsidTr="00196FCC">
        <w:trPr>
          <w:trHeight w:val="42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88AC2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rPr>
                <w:i/>
                <w:iCs/>
                <w:color w:val="000000"/>
              </w:rPr>
            </w:pPr>
            <w:proofErr w:type="spellStart"/>
            <w:r w:rsidRPr="0094494C">
              <w:rPr>
                <w:i/>
                <w:iCs/>
                <w:color w:val="000000"/>
              </w:rPr>
              <w:t>Self Efficacy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020AD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right"/>
              <w:rPr>
                <w:color w:val="000000"/>
              </w:rPr>
            </w:pPr>
            <w:r w:rsidRPr="0094494C">
              <w:rPr>
                <w:color w:val="000000"/>
              </w:rPr>
              <w:t>0.824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24B69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bookmarkStart w:id="1" w:name="RANGE!C8"/>
            <w:r w:rsidRPr="0094494C">
              <w:rPr>
                <w:color w:val="000000"/>
              </w:rPr>
              <w:t>1.213</w:t>
            </w:r>
            <w:bookmarkEnd w:id="1"/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3EEAF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right"/>
              <w:rPr>
                <w:color w:val="000000"/>
              </w:rPr>
            </w:pPr>
            <w:r w:rsidRPr="0094494C">
              <w:rPr>
                <w:color w:val="000000"/>
              </w:rPr>
              <w:t xml:space="preserve">Tidak terjadi </w:t>
            </w:r>
            <w:proofErr w:type="spellStart"/>
            <w:r w:rsidRPr="0094494C">
              <w:rPr>
                <w:color w:val="000000"/>
              </w:rPr>
              <w:t>multikolinearitas</w:t>
            </w:r>
            <w:proofErr w:type="spellEnd"/>
          </w:p>
        </w:tc>
      </w:tr>
      <w:tr w:rsidR="0094494C" w:rsidRPr="0094494C" w14:paraId="67318904" w14:textId="77777777" w:rsidTr="00196FCC">
        <w:trPr>
          <w:trHeight w:val="376"/>
        </w:trPr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160B66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rPr>
                <w:i/>
                <w:iCs/>
                <w:color w:val="000000"/>
              </w:rPr>
            </w:pPr>
            <w:r w:rsidRPr="0094494C">
              <w:rPr>
                <w:i/>
                <w:iCs/>
                <w:color w:val="000000"/>
              </w:rPr>
              <w:t xml:space="preserve">Hardiness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C02065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right"/>
              <w:rPr>
                <w:color w:val="000000"/>
              </w:rPr>
            </w:pPr>
            <w:r w:rsidRPr="0094494C">
              <w:rPr>
                <w:color w:val="000000"/>
              </w:rPr>
              <w:t>0.824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A7A274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94494C">
              <w:rPr>
                <w:color w:val="000000"/>
              </w:rPr>
              <w:t>1.213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FF4DD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jc w:val="right"/>
              <w:rPr>
                <w:color w:val="000000"/>
              </w:rPr>
            </w:pPr>
            <w:r w:rsidRPr="0094494C">
              <w:rPr>
                <w:color w:val="000000"/>
              </w:rPr>
              <w:t xml:space="preserve">Tidak terjadi </w:t>
            </w:r>
            <w:proofErr w:type="spellStart"/>
            <w:r w:rsidRPr="0094494C">
              <w:rPr>
                <w:color w:val="000000"/>
              </w:rPr>
              <w:t>multikolinearitas</w:t>
            </w:r>
            <w:proofErr w:type="spellEnd"/>
          </w:p>
        </w:tc>
      </w:tr>
      <w:tr w:rsidR="0094494C" w:rsidRPr="0094494C" w14:paraId="3FC847E1" w14:textId="77777777" w:rsidTr="00196FCC">
        <w:trPr>
          <w:trHeight w:val="343"/>
        </w:trPr>
        <w:tc>
          <w:tcPr>
            <w:tcW w:w="94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624A46" w14:textId="77777777" w:rsidR="0094494C" w:rsidRPr="0094494C" w:rsidRDefault="0094494C" w:rsidP="0094494C">
            <w:pPr>
              <w:suppressAutoHyphens w:val="0"/>
              <w:spacing w:line="240" w:lineRule="auto"/>
              <w:ind w:left="0" w:hanging="2"/>
              <w:rPr>
                <w:color w:val="000000"/>
              </w:rPr>
            </w:pPr>
            <w:r w:rsidRPr="0094494C">
              <w:rPr>
                <w:color w:val="000000"/>
              </w:rPr>
              <w:t xml:space="preserve">a. Dependent Variable: </w:t>
            </w:r>
            <w:r w:rsidRPr="0094494C">
              <w:rPr>
                <w:i/>
                <w:iCs/>
                <w:color w:val="000000"/>
              </w:rPr>
              <w:t>Burnout</w:t>
            </w:r>
          </w:p>
        </w:tc>
      </w:tr>
    </w:tbl>
    <w:p w14:paraId="570A65C8" w14:textId="77777777" w:rsidR="0094494C" w:rsidRDefault="0094494C" w:rsidP="0094494C">
      <w:pPr>
        <w:pStyle w:val="ListParagraph"/>
        <w:ind w:leftChars="0" w:firstLineChars="0" w:firstLine="0"/>
        <w:rPr>
          <w:b/>
          <w:bCs/>
        </w:rPr>
      </w:pPr>
    </w:p>
    <w:p w14:paraId="32E78B63" w14:textId="66DB682B" w:rsidR="0094494C" w:rsidRDefault="0094494C" w:rsidP="0094494C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Hipotesis</w:t>
      </w:r>
      <w:proofErr w:type="spellEnd"/>
      <w:r>
        <w:rPr>
          <w:b/>
          <w:bCs/>
        </w:rPr>
        <w:t xml:space="preserve"> </w:t>
      </w:r>
    </w:p>
    <w:p w14:paraId="77DB1E2B" w14:textId="77777777" w:rsidR="0094494C" w:rsidRDefault="0094494C" w:rsidP="0094494C">
      <w:pPr>
        <w:pStyle w:val="ListParagraph"/>
        <w:tabs>
          <w:tab w:val="left" w:pos="8178"/>
        </w:tabs>
        <w:ind w:left="0" w:hanging="2"/>
        <w:jc w:val="center"/>
        <w:rPr>
          <w:b/>
          <w:bCs/>
        </w:rPr>
      </w:pPr>
      <w:r w:rsidRPr="00E670A6">
        <w:rPr>
          <w:b/>
          <w:bCs/>
          <w:lang w:val="en-ID"/>
        </w:rPr>
        <w:t xml:space="preserve">Uji </w:t>
      </w:r>
      <w:proofErr w:type="spellStart"/>
      <w:r w:rsidRPr="00E670A6">
        <w:rPr>
          <w:b/>
          <w:bCs/>
          <w:lang w:val="en-ID"/>
        </w:rPr>
        <w:t>Simultan</w:t>
      </w:r>
      <w:proofErr w:type="spellEnd"/>
      <w:r w:rsidRPr="00E670A6">
        <w:rPr>
          <w:b/>
          <w:bCs/>
          <w:lang w:val="en-ID"/>
        </w:rPr>
        <w:t xml:space="preserve"> (Uji F)</w:t>
      </w:r>
    </w:p>
    <w:tbl>
      <w:tblPr>
        <w:tblW w:w="9407" w:type="dxa"/>
        <w:tblLook w:val="04A0" w:firstRow="1" w:lastRow="0" w:firstColumn="1" w:lastColumn="0" w:noHBand="0" w:noVBand="1"/>
      </w:tblPr>
      <w:tblGrid>
        <w:gridCol w:w="1068"/>
        <w:gridCol w:w="1162"/>
        <w:gridCol w:w="1449"/>
        <w:gridCol w:w="2442"/>
        <w:gridCol w:w="1449"/>
        <w:gridCol w:w="914"/>
        <w:gridCol w:w="923"/>
      </w:tblGrid>
      <w:tr w:rsidR="0094494C" w:rsidRPr="00B378AB" w14:paraId="131C8EE4" w14:textId="77777777" w:rsidTr="00196FCC">
        <w:trPr>
          <w:trHeight w:val="336"/>
          <w:tblHeader/>
        </w:trPr>
        <w:tc>
          <w:tcPr>
            <w:tcW w:w="9407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14338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378AB">
              <w:rPr>
                <w:b/>
                <w:bCs/>
                <w:color w:val="000000"/>
                <w:sz w:val="20"/>
                <w:szCs w:val="20"/>
              </w:rPr>
              <w:t>ANOVA</w:t>
            </w:r>
            <w:r w:rsidRPr="00B378AB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94494C" w:rsidRPr="00B378AB" w14:paraId="20BFD7F8" w14:textId="77777777" w:rsidTr="00196FCC">
        <w:trPr>
          <w:trHeight w:val="336"/>
          <w:tblHeader/>
        </w:trPr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A2889C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78AB">
              <w:rPr>
                <w:b/>
                <w:bCs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5FA2F5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78A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FB8C7D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78AB">
              <w:rPr>
                <w:b/>
                <w:bCs/>
                <w:color w:val="000000"/>
                <w:sz w:val="20"/>
                <w:szCs w:val="20"/>
              </w:rPr>
              <w:t>Sum of Squares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495813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378AB">
              <w:rPr>
                <w:b/>
                <w:bCs/>
                <w:color w:val="000000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C4A161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78AB">
              <w:rPr>
                <w:b/>
                <w:bCs/>
                <w:color w:val="000000"/>
                <w:sz w:val="20"/>
                <w:szCs w:val="20"/>
              </w:rPr>
              <w:t>Mean Square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6FBCDC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AD2DB9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Sig.</w:t>
            </w:r>
          </w:p>
        </w:tc>
      </w:tr>
      <w:tr w:rsidR="0094494C" w:rsidRPr="00B378AB" w14:paraId="413A090F" w14:textId="77777777" w:rsidTr="00196FCC">
        <w:trPr>
          <w:trHeight w:val="336"/>
          <w:tblHeader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CFCB0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6E39A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Regression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4192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4309.477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E4179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2AB14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2154.738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9FC3A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62.778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E0E5F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&lt;.001</w:t>
            </w:r>
            <w:r w:rsidRPr="00B378AB">
              <w:rPr>
                <w:color w:val="000000"/>
                <w:sz w:val="20"/>
                <w:szCs w:val="20"/>
                <w:vertAlign w:val="superscript"/>
              </w:rPr>
              <w:t>b</w:t>
            </w:r>
          </w:p>
        </w:tc>
      </w:tr>
      <w:tr w:rsidR="0094494C" w:rsidRPr="00B378AB" w14:paraId="0E0CA59F" w14:textId="77777777" w:rsidTr="00196FCC">
        <w:trPr>
          <w:trHeight w:val="321"/>
          <w:tblHeader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A6747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8FF08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Residual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CD9DB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5423.045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E7B74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2E343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34.323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55E2E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AC036" w14:textId="77777777" w:rsidR="0094494C" w:rsidRPr="00B378AB" w:rsidRDefault="0094494C" w:rsidP="00196FCC">
            <w:pPr>
              <w:suppressAutoHyphens w:val="0"/>
              <w:ind w:left="0" w:hanging="2"/>
              <w:rPr>
                <w:sz w:val="20"/>
                <w:szCs w:val="20"/>
              </w:rPr>
            </w:pPr>
          </w:p>
        </w:tc>
      </w:tr>
      <w:tr w:rsidR="0094494C" w:rsidRPr="00B378AB" w14:paraId="4D1842F3" w14:textId="77777777" w:rsidTr="00196FCC">
        <w:trPr>
          <w:trHeight w:val="86"/>
          <w:tblHeader/>
        </w:trPr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3A7B9D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A4E803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659AD9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9732.522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F255EA" w14:textId="77777777" w:rsidR="0094494C" w:rsidRPr="00B378AB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D6DF1A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39D444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911D28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4494C" w:rsidRPr="00B378AB" w14:paraId="7B1133DA" w14:textId="77777777" w:rsidTr="00196FCC">
        <w:trPr>
          <w:trHeight w:val="321"/>
          <w:tblHeader/>
        </w:trPr>
        <w:tc>
          <w:tcPr>
            <w:tcW w:w="940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D3FB1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a. Dependent Variable: Burnout</w:t>
            </w:r>
          </w:p>
        </w:tc>
      </w:tr>
      <w:tr w:rsidR="0094494C" w:rsidRPr="00B378AB" w14:paraId="20B37699" w14:textId="77777777" w:rsidTr="00196FCC">
        <w:trPr>
          <w:trHeight w:val="135"/>
          <w:tblHeader/>
        </w:trPr>
        <w:tc>
          <w:tcPr>
            <w:tcW w:w="940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FF2822" w14:textId="77777777" w:rsidR="0094494C" w:rsidRPr="00B378AB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B378AB">
              <w:rPr>
                <w:color w:val="000000"/>
                <w:sz w:val="20"/>
                <w:szCs w:val="20"/>
              </w:rPr>
              <w:t>b. Predictors: (Constant), Hardiness, Self Efficacy</w:t>
            </w:r>
          </w:p>
        </w:tc>
      </w:tr>
    </w:tbl>
    <w:p w14:paraId="1FD981AF" w14:textId="77777777" w:rsidR="0094494C" w:rsidRDefault="0094494C" w:rsidP="0094494C">
      <w:pPr>
        <w:pStyle w:val="ListParagraph"/>
        <w:tabs>
          <w:tab w:val="left" w:pos="8178"/>
        </w:tabs>
        <w:ind w:left="0" w:hanging="2"/>
        <w:jc w:val="both"/>
        <w:rPr>
          <w:b/>
          <w:bCs/>
        </w:rPr>
      </w:pPr>
    </w:p>
    <w:p w14:paraId="7650CF97" w14:textId="77777777" w:rsidR="0094494C" w:rsidRPr="00E670A6" w:rsidRDefault="0094494C" w:rsidP="0094494C">
      <w:pPr>
        <w:pStyle w:val="ListParagraph"/>
        <w:tabs>
          <w:tab w:val="left" w:pos="8178"/>
        </w:tabs>
        <w:ind w:left="0" w:hanging="2"/>
        <w:jc w:val="center"/>
        <w:rPr>
          <w:b/>
          <w:bCs/>
          <w:sz w:val="32"/>
          <w:szCs w:val="32"/>
        </w:rPr>
      </w:pPr>
      <w:r w:rsidRPr="00E670A6">
        <w:rPr>
          <w:b/>
          <w:bCs/>
          <w:lang w:val="en-ID"/>
        </w:rPr>
        <w:t xml:space="preserve">Uji </w:t>
      </w:r>
      <w:proofErr w:type="spellStart"/>
      <w:r w:rsidRPr="00E670A6">
        <w:rPr>
          <w:b/>
          <w:bCs/>
          <w:lang w:val="en-ID"/>
        </w:rPr>
        <w:t>Parsial</w:t>
      </w:r>
      <w:proofErr w:type="spellEnd"/>
      <w:r w:rsidRPr="00E670A6">
        <w:rPr>
          <w:b/>
          <w:bCs/>
          <w:lang w:val="en-ID"/>
        </w:rPr>
        <w:t xml:space="preserve"> (Uji T)</w:t>
      </w:r>
    </w:p>
    <w:tbl>
      <w:tblPr>
        <w:tblW w:w="9364" w:type="dxa"/>
        <w:tblLook w:val="04A0" w:firstRow="1" w:lastRow="0" w:firstColumn="1" w:lastColumn="0" w:noHBand="0" w:noVBand="1"/>
      </w:tblPr>
      <w:tblGrid>
        <w:gridCol w:w="1063"/>
        <w:gridCol w:w="1158"/>
        <w:gridCol w:w="1443"/>
        <w:gridCol w:w="2431"/>
        <w:gridCol w:w="1443"/>
        <w:gridCol w:w="911"/>
        <w:gridCol w:w="915"/>
      </w:tblGrid>
      <w:tr w:rsidR="0094494C" w:rsidRPr="003876A2" w14:paraId="417C65FD" w14:textId="77777777" w:rsidTr="00196FCC">
        <w:trPr>
          <w:trHeight w:val="320"/>
        </w:trPr>
        <w:tc>
          <w:tcPr>
            <w:tcW w:w="9364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8DCD4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876A2">
              <w:rPr>
                <w:b/>
                <w:bCs/>
                <w:color w:val="000000"/>
                <w:sz w:val="20"/>
                <w:szCs w:val="20"/>
              </w:rPr>
              <w:t>Coefficients</w:t>
            </w:r>
            <w:r w:rsidRPr="003876A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94494C" w:rsidRPr="003876A2" w14:paraId="6660D034" w14:textId="77777777" w:rsidTr="00196FCC">
        <w:trPr>
          <w:trHeight w:val="518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184DB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2BF9E" w14:textId="77777777" w:rsidR="0094494C" w:rsidRPr="003876A2" w:rsidRDefault="0094494C" w:rsidP="00196FCC">
            <w:pPr>
              <w:suppressAutoHyphens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3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DE61E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Unstandardized Coefficients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1DEF2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Standardized Coefficients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2BFC8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43BA3" w14:textId="77777777" w:rsidR="0094494C" w:rsidRPr="003876A2" w:rsidRDefault="0094494C" w:rsidP="00196FCC">
            <w:pPr>
              <w:suppressAutoHyphens w:val="0"/>
              <w:ind w:left="0" w:hanging="2"/>
              <w:rPr>
                <w:sz w:val="20"/>
                <w:szCs w:val="20"/>
              </w:rPr>
            </w:pPr>
          </w:p>
        </w:tc>
      </w:tr>
      <w:tr w:rsidR="0094494C" w:rsidRPr="003876A2" w14:paraId="1DFC5AAC" w14:textId="77777777" w:rsidTr="00196FCC">
        <w:trPr>
          <w:trHeight w:val="80"/>
        </w:trPr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203BA0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9C2FB6" w14:textId="77777777" w:rsidR="0094494C" w:rsidRPr="003876A2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DF10A4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B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8E2DE8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Std. Error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3FE51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Beta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C02585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6C2CB8" w14:textId="77777777" w:rsidR="0094494C" w:rsidRPr="003876A2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Sig.</w:t>
            </w:r>
          </w:p>
        </w:tc>
      </w:tr>
      <w:tr w:rsidR="0094494C" w:rsidRPr="003876A2" w14:paraId="1CE3EC1B" w14:textId="77777777" w:rsidTr="00196FCC">
        <w:trPr>
          <w:trHeight w:val="305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F4B6D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D97B9" w14:textId="77777777" w:rsidR="0094494C" w:rsidRPr="003876A2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(Constant)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26940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151.806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C9C4F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7.79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5574C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2B4DC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19.488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122E1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&lt;.001</w:t>
            </w:r>
          </w:p>
        </w:tc>
      </w:tr>
      <w:tr w:rsidR="0094494C" w:rsidRPr="003876A2" w14:paraId="6BC5EC74" w14:textId="77777777" w:rsidTr="00196FCC">
        <w:trPr>
          <w:trHeight w:val="305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57D88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DAD4F" w14:textId="77777777" w:rsidR="0094494C" w:rsidRPr="003876A2" w:rsidRDefault="0094494C" w:rsidP="00196FCC">
            <w:pPr>
              <w:suppressAutoHyphens w:val="0"/>
              <w:ind w:left="0" w:hanging="2"/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876A2">
              <w:rPr>
                <w:i/>
                <w:iCs/>
                <w:color w:val="000000"/>
                <w:sz w:val="20"/>
                <w:szCs w:val="20"/>
              </w:rPr>
              <w:t>Self Efficacy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EA6E9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-0.634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6122F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0.074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4713D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-0.563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8F4AC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-8.609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F3737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&lt;.001</w:t>
            </w:r>
          </w:p>
        </w:tc>
      </w:tr>
      <w:tr w:rsidR="0094494C" w:rsidRPr="003876A2" w14:paraId="0E2A0285" w14:textId="77777777" w:rsidTr="00196FCC">
        <w:trPr>
          <w:trHeight w:val="320"/>
        </w:trPr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0D162E" w14:textId="77777777" w:rsidR="0094494C" w:rsidRPr="003876A2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1895E3" w14:textId="77777777" w:rsidR="0094494C" w:rsidRPr="003876A2" w:rsidRDefault="0094494C" w:rsidP="00196FCC">
            <w:pPr>
              <w:suppressAutoHyphens w:val="0"/>
              <w:ind w:left="0" w:hanging="2"/>
              <w:rPr>
                <w:i/>
                <w:iCs/>
                <w:color w:val="000000"/>
                <w:sz w:val="20"/>
                <w:szCs w:val="20"/>
              </w:rPr>
            </w:pPr>
            <w:r w:rsidRPr="003876A2">
              <w:rPr>
                <w:i/>
                <w:iCs/>
                <w:color w:val="000000"/>
                <w:sz w:val="20"/>
                <w:szCs w:val="20"/>
              </w:rPr>
              <w:t>Hardiness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3B01A0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-0.37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BA40FF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0.128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5C69CD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53BE48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-2.9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B79DB5" w14:textId="77777777" w:rsidR="0094494C" w:rsidRPr="003876A2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0.004</w:t>
            </w:r>
          </w:p>
        </w:tc>
      </w:tr>
      <w:tr w:rsidR="0094494C" w:rsidRPr="003876A2" w14:paraId="71DC6453" w14:textId="77777777" w:rsidTr="00196FCC">
        <w:trPr>
          <w:trHeight w:val="320"/>
        </w:trPr>
        <w:tc>
          <w:tcPr>
            <w:tcW w:w="936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AF7304" w14:textId="77777777" w:rsidR="0094494C" w:rsidRPr="003876A2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3876A2">
              <w:rPr>
                <w:color w:val="000000"/>
                <w:sz w:val="20"/>
                <w:szCs w:val="20"/>
              </w:rPr>
              <w:t>a. Dependent Variable: Burnout</w:t>
            </w:r>
          </w:p>
        </w:tc>
      </w:tr>
    </w:tbl>
    <w:p w14:paraId="2F01B85E" w14:textId="77777777" w:rsidR="0094494C" w:rsidRDefault="0094494C" w:rsidP="0094494C">
      <w:pPr>
        <w:pStyle w:val="ListParagraph"/>
        <w:tabs>
          <w:tab w:val="left" w:pos="8178"/>
        </w:tabs>
        <w:ind w:left="0" w:hanging="2"/>
        <w:jc w:val="both"/>
        <w:rPr>
          <w:b/>
          <w:bCs/>
        </w:rPr>
      </w:pPr>
    </w:p>
    <w:p w14:paraId="700ABD7F" w14:textId="77777777" w:rsidR="0094494C" w:rsidRDefault="0094494C" w:rsidP="0094494C">
      <w:pPr>
        <w:pStyle w:val="ListParagraph"/>
        <w:numPr>
          <w:ilvl w:val="0"/>
          <w:numId w:val="2"/>
        </w:numPr>
        <w:tabs>
          <w:tab w:val="left" w:pos="630"/>
          <w:tab w:val="left" w:pos="8178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b/>
          <w:bCs/>
        </w:rPr>
      </w:pPr>
      <w:r>
        <w:rPr>
          <w:b/>
          <w:bCs/>
        </w:rPr>
        <w:t>R Square</w:t>
      </w:r>
    </w:p>
    <w:p w14:paraId="671498B0" w14:textId="77777777" w:rsidR="0094494C" w:rsidRDefault="0094494C" w:rsidP="0094494C">
      <w:pPr>
        <w:pStyle w:val="ListParagraph"/>
        <w:tabs>
          <w:tab w:val="left" w:pos="630"/>
          <w:tab w:val="left" w:pos="8178"/>
        </w:tabs>
        <w:ind w:left="0" w:hanging="2"/>
        <w:jc w:val="both"/>
        <w:rPr>
          <w:b/>
          <w:bCs/>
        </w:rPr>
      </w:pPr>
    </w:p>
    <w:tbl>
      <w:tblPr>
        <w:tblW w:w="9358" w:type="dxa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2535"/>
        <w:gridCol w:w="2941"/>
      </w:tblGrid>
      <w:tr w:rsidR="0094494C" w:rsidRPr="003F6DCD" w14:paraId="5671AEE5" w14:textId="77777777" w:rsidTr="00196FCC">
        <w:trPr>
          <w:trHeight w:val="241"/>
        </w:trPr>
        <w:tc>
          <w:tcPr>
            <w:tcW w:w="935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272FA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6DCD">
              <w:rPr>
                <w:b/>
                <w:bCs/>
                <w:color w:val="000000"/>
                <w:sz w:val="20"/>
                <w:szCs w:val="20"/>
              </w:rPr>
              <w:t xml:space="preserve">Model </w:t>
            </w:r>
            <w:proofErr w:type="spellStart"/>
            <w:r w:rsidRPr="003F6DCD">
              <w:rPr>
                <w:b/>
                <w:bCs/>
                <w:color w:val="000000"/>
                <w:sz w:val="20"/>
                <w:szCs w:val="20"/>
              </w:rPr>
              <w:t>Summary</w:t>
            </w:r>
            <w:r w:rsidRPr="003F6DCD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b</w:t>
            </w:r>
            <w:proofErr w:type="spellEnd"/>
          </w:p>
        </w:tc>
      </w:tr>
      <w:tr w:rsidR="0094494C" w:rsidRPr="003F6DCD" w14:paraId="2EAABA80" w14:textId="77777777" w:rsidTr="00196FCC">
        <w:trPr>
          <w:trHeight w:val="392"/>
        </w:trPr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4F6B5E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6DCD">
              <w:rPr>
                <w:b/>
                <w:bCs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D6EFBC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6DCD">
              <w:rPr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B7B912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6DCD">
              <w:rPr>
                <w:b/>
                <w:bCs/>
                <w:color w:val="000000"/>
                <w:sz w:val="20"/>
                <w:szCs w:val="20"/>
              </w:rPr>
              <w:t>R Square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439CBC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6DCD">
              <w:rPr>
                <w:b/>
                <w:bCs/>
                <w:color w:val="000000"/>
                <w:sz w:val="20"/>
                <w:szCs w:val="20"/>
              </w:rPr>
              <w:t>Adjusted R Square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E0D726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F6DCD">
              <w:rPr>
                <w:b/>
                <w:bCs/>
                <w:color w:val="000000"/>
                <w:sz w:val="20"/>
                <w:szCs w:val="20"/>
              </w:rPr>
              <w:t>Std. Error of the Estimate</w:t>
            </w:r>
          </w:p>
        </w:tc>
      </w:tr>
      <w:tr w:rsidR="0094494C" w:rsidRPr="003F6DCD" w14:paraId="5A17474A" w14:textId="77777777" w:rsidTr="00196FCC">
        <w:trPr>
          <w:trHeight w:val="392"/>
        </w:trPr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C19757" w14:textId="77777777" w:rsidR="0094494C" w:rsidRPr="003F6DCD" w:rsidRDefault="0094494C" w:rsidP="00196FCC">
            <w:pPr>
              <w:suppressAutoHyphens w:val="0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3F6DC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D7D274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F6DCD">
              <w:rPr>
                <w:color w:val="000000"/>
                <w:sz w:val="20"/>
                <w:szCs w:val="20"/>
              </w:rPr>
              <w:t>.665</w:t>
            </w:r>
            <w:r w:rsidRPr="003F6DCD">
              <w:rPr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B16A8F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F6DCD">
              <w:rPr>
                <w:color w:val="000000"/>
                <w:sz w:val="20"/>
                <w:szCs w:val="20"/>
              </w:rPr>
              <w:t>0.443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51AF30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F6DCD">
              <w:rPr>
                <w:color w:val="000000"/>
                <w:sz w:val="20"/>
                <w:szCs w:val="20"/>
              </w:rPr>
              <w:t>0.436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BAA9F6" w14:textId="77777777" w:rsidR="0094494C" w:rsidRPr="003F6DCD" w:rsidRDefault="0094494C" w:rsidP="00196FCC">
            <w:pPr>
              <w:suppressAutoHyphens w:val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3F6DCD">
              <w:rPr>
                <w:color w:val="000000"/>
                <w:sz w:val="20"/>
                <w:szCs w:val="20"/>
              </w:rPr>
              <w:t>5.859</w:t>
            </w:r>
          </w:p>
        </w:tc>
      </w:tr>
      <w:tr w:rsidR="0094494C" w:rsidRPr="003F6DCD" w14:paraId="66856A5C" w14:textId="77777777" w:rsidTr="00196FCC">
        <w:trPr>
          <w:trHeight w:val="302"/>
        </w:trPr>
        <w:tc>
          <w:tcPr>
            <w:tcW w:w="935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6C4B7" w14:textId="77777777" w:rsidR="0094494C" w:rsidRPr="003F6DCD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3F6DCD">
              <w:rPr>
                <w:color w:val="000000"/>
                <w:sz w:val="20"/>
                <w:szCs w:val="20"/>
              </w:rPr>
              <w:t>a. Predictors: (Constant), Hardiness, Self Efficacy</w:t>
            </w:r>
          </w:p>
        </w:tc>
      </w:tr>
      <w:tr w:rsidR="0094494C" w:rsidRPr="003F6DCD" w14:paraId="7C88068B" w14:textId="77777777" w:rsidTr="00196FCC">
        <w:trPr>
          <w:trHeight w:val="287"/>
        </w:trPr>
        <w:tc>
          <w:tcPr>
            <w:tcW w:w="935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4E2902" w14:textId="77777777" w:rsidR="0094494C" w:rsidRPr="003F6DCD" w:rsidRDefault="0094494C" w:rsidP="00196FCC">
            <w:pPr>
              <w:suppressAutoHyphens w:val="0"/>
              <w:ind w:left="0" w:hanging="2"/>
              <w:rPr>
                <w:color w:val="000000"/>
                <w:sz w:val="20"/>
                <w:szCs w:val="20"/>
              </w:rPr>
            </w:pPr>
            <w:r w:rsidRPr="003F6DCD">
              <w:rPr>
                <w:color w:val="000000"/>
                <w:sz w:val="20"/>
                <w:szCs w:val="20"/>
              </w:rPr>
              <w:t>b. Dependent Variable: Burnout</w:t>
            </w:r>
          </w:p>
        </w:tc>
      </w:tr>
    </w:tbl>
    <w:p w14:paraId="76F34564" w14:textId="77777777" w:rsidR="0094494C" w:rsidRPr="0094494C" w:rsidRDefault="0094494C" w:rsidP="0094494C">
      <w:pPr>
        <w:pStyle w:val="ListParagraph"/>
        <w:ind w:leftChars="0" w:left="0" w:firstLineChars="0" w:firstLine="0"/>
        <w:rPr>
          <w:b/>
          <w:bCs/>
        </w:rPr>
      </w:pPr>
    </w:p>
    <w:sectPr w:rsidR="0094494C" w:rsidRPr="009449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84B3F"/>
    <w:multiLevelType w:val="hybridMultilevel"/>
    <w:tmpl w:val="6ED67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24C9C"/>
    <w:multiLevelType w:val="hybridMultilevel"/>
    <w:tmpl w:val="6E5E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862209">
    <w:abstractNumId w:val="0"/>
  </w:num>
  <w:num w:numId="2" w16cid:durableId="1536769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94C"/>
    <w:rsid w:val="0030052B"/>
    <w:rsid w:val="00321A01"/>
    <w:rsid w:val="003551D3"/>
    <w:rsid w:val="00366737"/>
    <w:rsid w:val="0037081B"/>
    <w:rsid w:val="003F7E56"/>
    <w:rsid w:val="00417EDF"/>
    <w:rsid w:val="004A1B0D"/>
    <w:rsid w:val="00625B30"/>
    <w:rsid w:val="006F7F56"/>
    <w:rsid w:val="007012A5"/>
    <w:rsid w:val="007E4F68"/>
    <w:rsid w:val="008060AA"/>
    <w:rsid w:val="00820F1D"/>
    <w:rsid w:val="00867B7A"/>
    <w:rsid w:val="0088051C"/>
    <w:rsid w:val="008F4708"/>
    <w:rsid w:val="0094494C"/>
    <w:rsid w:val="00950B62"/>
    <w:rsid w:val="00A016A4"/>
    <w:rsid w:val="00AD3B0F"/>
    <w:rsid w:val="00B47F6D"/>
    <w:rsid w:val="00C62379"/>
    <w:rsid w:val="00D0515D"/>
    <w:rsid w:val="00D44F4D"/>
    <w:rsid w:val="00DC3295"/>
    <w:rsid w:val="00DD1560"/>
    <w:rsid w:val="00DF0466"/>
    <w:rsid w:val="00F4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04BC8"/>
  <w15:chartTrackingRefBased/>
  <w15:docId w15:val="{4F847F63-7761-4FF4-8878-A840B72B2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94C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94C"/>
    <w:pPr>
      <w:keepNext/>
      <w:keepLines/>
      <w:spacing w:before="360" w:after="8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4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9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9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9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9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9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9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9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9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49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9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9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9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9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9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9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9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94C"/>
    <w:pPr>
      <w:numPr>
        <w:ilvl w:val="1"/>
      </w:numPr>
      <w:ind w:leftChars="-1" w:left="-1" w:hangingChars="1"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9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9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9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9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9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9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9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9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putri silvia natasya</dc:creator>
  <cp:keywords/>
  <dc:description/>
  <cp:lastModifiedBy>putri silvia natasya</cp:lastModifiedBy>
  <cp:revision>2</cp:revision>
  <dcterms:created xsi:type="dcterms:W3CDTF">2025-04-23T06:57:00Z</dcterms:created>
  <dcterms:modified xsi:type="dcterms:W3CDTF">2025-04-23T07:20:00Z</dcterms:modified>
</cp:coreProperties>
</file>